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B8" w:rsidRPr="00CB2EF9" w:rsidRDefault="003813B8" w:rsidP="00381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F9">
        <w:rPr>
          <w:rFonts w:ascii="Times New Roman" w:hAnsi="Times New Roman" w:cs="Times New Roman"/>
          <w:b/>
          <w:sz w:val="32"/>
          <w:szCs w:val="32"/>
        </w:rPr>
        <w:t xml:space="preserve">TEME ZA ZAVRŠNI RAD                                                                     </w:t>
      </w:r>
      <w:r w:rsidRPr="00CB2EF9">
        <w:rPr>
          <w:rFonts w:ascii="Times New Roman" w:hAnsi="Times New Roman" w:cs="Times New Roman"/>
          <w:b/>
          <w:sz w:val="24"/>
          <w:szCs w:val="24"/>
        </w:rPr>
        <w:t>šk. god. 2018./2019.</w:t>
      </w:r>
    </w:p>
    <w:p w:rsidR="003813B8" w:rsidRDefault="003813B8" w:rsidP="003813B8">
      <w:pPr>
        <w:keepNext/>
        <w:tabs>
          <w:tab w:val="center" w:pos="41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HOTELIJERSKO-TURISTIČKI TEHNIČAR</w:t>
      </w:r>
    </w:p>
    <w:p w:rsidR="003813B8" w:rsidRDefault="003813B8" w:rsidP="003813B8">
      <w:pPr>
        <w:keepNext/>
        <w:tabs>
          <w:tab w:val="center" w:pos="415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3B8" w:rsidRPr="00F077E3" w:rsidRDefault="003813B8" w:rsidP="003813B8">
      <w:pPr>
        <w:keepNext/>
        <w:tabs>
          <w:tab w:val="center" w:pos="41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DE755F" w:rsidRDefault="00DE755F" w:rsidP="00FF725C">
      <w:pPr>
        <w:pStyle w:val="gmail-yiv3143786720ydp86e40a45msolistparagraph"/>
        <w:jc w:val="right"/>
        <w:rPr>
          <w:i/>
          <w:color w:val="000000" w:themeColor="text1"/>
          <w:sz w:val="22"/>
          <w:szCs w:val="22"/>
          <w:lang w:val="en-GB"/>
        </w:rPr>
      </w:pPr>
    </w:p>
    <w:p w:rsidR="006E6EAD" w:rsidRPr="0045162A" w:rsidRDefault="006E6EAD" w:rsidP="006E6EAD">
      <w:pPr>
        <w:tabs>
          <w:tab w:val="left" w:pos="2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2A">
        <w:rPr>
          <w:rFonts w:ascii="Times New Roman" w:hAnsi="Times New Roman" w:cs="Times New Roman"/>
          <w:b/>
          <w:sz w:val="24"/>
          <w:szCs w:val="24"/>
        </w:rPr>
        <w:t>UGOSTITELJSTVO</w:t>
      </w:r>
    </w:p>
    <w:p w:rsidR="006E6EAD" w:rsidRPr="0045162A" w:rsidRDefault="006E6EAD" w:rsidP="006E6EAD">
      <w:pPr>
        <w:pStyle w:val="Odlomakpopis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 xml:space="preserve">Osobine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poslužnog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osoblja i kultura rada</w:t>
      </w:r>
    </w:p>
    <w:p w:rsidR="006E6EAD" w:rsidRPr="0045162A" w:rsidRDefault="006E6EAD" w:rsidP="006E6EAD">
      <w:pPr>
        <w:pStyle w:val="Odlomakpopis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Sredstva ponude jela i pića – primjer ugostiteljskog objekta „X“</w:t>
      </w:r>
    </w:p>
    <w:p w:rsidR="006E6EAD" w:rsidRPr="0045162A" w:rsidRDefault="006E6EAD" w:rsidP="006E6EAD">
      <w:pPr>
        <w:pStyle w:val="Odlomakpopis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Sustavi poslovanja u restoranima – primjer ugostiteljskog objekta „X“</w:t>
      </w:r>
    </w:p>
    <w:p w:rsidR="006E6EAD" w:rsidRPr="0045162A" w:rsidRDefault="006E6EAD" w:rsidP="006E6EAD">
      <w:pPr>
        <w:pStyle w:val="Odlomakpopis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Prigodni obroci</w:t>
      </w:r>
    </w:p>
    <w:p w:rsidR="006E6EAD" w:rsidRPr="0045162A" w:rsidRDefault="006E6EAD" w:rsidP="0045162A">
      <w:pPr>
        <w:pStyle w:val="Odlomakpopis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Talijanska kuhinja</w:t>
      </w:r>
    </w:p>
    <w:p w:rsidR="006E6EAD" w:rsidRPr="0045162A" w:rsidRDefault="006E6EAD" w:rsidP="006E6EAD">
      <w:pPr>
        <w:tabs>
          <w:tab w:val="left" w:pos="2275"/>
        </w:tabs>
        <w:rPr>
          <w:rFonts w:ascii="Times New Roman" w:hAnsi="Times New Roman" w:cs="Times New Roman"/>
          <w:sz w:val="24"/>
          <w:szCs w:val="24"/>
        </w:rPr>
      </w:pPr>
    </w:p>
    <w:p w:rsidR="006E6EAD" w:rsidRPr="0045162A" w:rsidRDefault="006E6EAD" w:rsidP="006E6EAD">
      <w:pPr>
        <w:tabs>
          <w:tab w:val="left" w:pos="22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Maras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>.</w:t>
      </w:r>
    </w:p>
    <w:p w:rsidR="00351E83" w:rsidRPr="0045162A" w:rsidRDefault="00351E83" w:rsidP="00FF725C">
      <w:pPr>
        <w:pStyle w:val="gmail-yiv3143786720ydp86e40a45msolistparagraph"/>
        <w:jc w:val="right"/>
        <w:rPr>
          <w:i/>
          <w:color w:val="000000" w:themeColor="text1"/>
          <w:lang w:val="en-GB"/>
        </w:rPr>
      </w:pPr>
    </w:p>
    <w:p w:rsidR="006E6EAD" w:rsidRPr="0045162A" w:rsidRDefault="006E6EAD" w:rsidP="006E6EAD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45162A">
        <w:rPr>
          <w:rFonts w:ascii="Times New Roman" w:hAnsi="Times New Roman" w:cs="Times New Roman"/>
          <w:b/>
          <w:sz w:val="24"/>
          <w:szCs w:val="24"/>
        </w:rPr>
        <w:t>TURIZAM  I  MARKETING</w:t>
      </w:r>
    </w:p>
    <w:p w:rsidR="006E6EAD" w:rsidRPr="0045162A" w:rsidRDefault="006E6EAD" w:rsidP="006E6EAD">
      <w:pPr>
        <w:pStyle w:val="Odlomakpopis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Turistički proizvod kao element marketinškog miksa</w:t>
      </w:r>
    </w:p>
    <w:p w:rsidR="006E6EAD" w:rsidRPr="0045162A" w:rsidRDefault="006E6EAD" w:rsidP="006E6EAD">
      <w:pPr>
        <w:pStyle w:val="Odlomakpopis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Promocija u turizmu</w:t>
      </w:r>
    </w:p>
    <w:p w:rsidR="006E6EAD" w:rsidRPr="0045162A" w:rsidRDefault="006E6EAD" w:rsidP="006E6EAD">
      <w:pPr>
        <w:pStyle w:val="Odlomakpopis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Marketinški splet u turizmu</w:t>
      </w:r>
    </w:p>
    <w:p w:rsidR="006E6EAD" w:rsidRPr="0045162A" w:rsidRDefault="006E6EAD" w:rsidP="006E6EAD">
      <w:pPr>
        <w:pStyle w:val="Odlomakpopis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Kanali prodaje u turizmu</w:t>
      </w:r>
    </w:p>
    <w:p w:rsidR="006E6EAD" w:rsidRPr="0045162A" w:rsidRDefault="006E6EAD" w:rsidP="006E6EAD">
      <w:pPr>
        <w:pStyle w:val="Odlomakpopis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Struktura turističkog tržišta u Republici Hrvatskoj</w:t>
      </w:r>
    </w:p>
    <w:p w:rsidR="006E6EAD" w:rsidRPr="0045162A" w:rsidRDefault="006E6EAD" w:rsidP="006E6EAD">
      <w:pPr>
        <w:pStyle w:val="Odlomakpopis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Marketing turističke destinacije – prikaz na primjeru</w:t>
      </w:r>
    </w:p>
    <w:p w:rsidR="006E6EAD" w:rsidRPr="0045162A" w:rsidRDefault="006E6EAD" w:rsidP="006E6EAD">
      <w:pPr>
        <w:pStyle w:val="Odlomakpopis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Ponašanje potrošača u turizmu</w:t>
      </w:r>
    </w:p>
    <w:p w:rsidR="006E6EAD" w:rsidRPr="0045162A" w:rsidRDefault="006E6EAD" w:rsidP="006E6EAD">
      <w:pPr>
        <w:pStyle w:val="Odlomakpopisa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Segmentacija turističkog tržišta</w:t>
      </w:r>
    </w:p>
    <w:p w:rsidR="006E6EAD" w:rsidRPr="0045162A" w:rsidRDefault="006E6EAD" w:rsidP="006E6EAD">
      <w:pPr>
        <w:pStyle w:val="Odlomakpopisa"/>
        <w:tabs>
          <w:tab w:val="left" w:pos="2275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E6EAD" w:rsidRPr="0045162A" w:rsidRDefault="006E6EAD" w:rsidP="006E6EAD">
      <w:pPr>
        <w:pStyle w:val="Odlomakpopisa"/>
        <w:tabs>
          <w:tab w:val="left" w:pos="2275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E6EAD" w:rsidRPr="0045162A" w:rsidRDefault="006E6EAD" w:rsidP="0045162A">
      <w:pPr>
        <w:pStyle w:val="Odlomakpopisa"/>
        <w:tabs>
          <w:tab w:val="left" w:pos="2275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 xml:space="preserve">Marina Lukač,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>.</w:t>
      </w:r>
    </w:p>
    <w:p w:rsidR="006E6EAD" w:rsidRPr="0045162A" w:rsidRDefault="006E6EAD" w:rsidP="006E6EAD">
      <w:pPr>
        <w:pStyle w:val="Standard"/>
        <w:rPr>
          <w:rFonts w:ascii="Times New Roman" w:hAnsi="Times New Roman" w:cs="Times New Roman"/>
        </w:rPr>
      </w:pPr>
      <w:r w:rsidRPr="0045162A">
        <w:rPr>
          <w:rFonts w:ascii="Times New Roman" w:hAnsi="Times New Roman" w:cs="Times New Roman"/>
          <w:b/>
          <w:bCs/>
        </w:rPr>
        <w:t>TRGOVAČKO PRAVO U TURIZMU</w:t>
      </w:r>
    </w:p>
    <w:p w:rsidR="006E6EAD" w:rsidRPr="0045162A" w:rsidRDefault="006E6EAD" w:rsidP="006E6EAD">
      <w:pPr>
        <w:pStyle w:val="Standard"/>
        <w:rPr>
          <w:rFonts w:ascii="Times New Roman" w:hAnsi="Times New Roman" w:cs="Times New Roman"/>
        </w:rPr>
      </w:pPr>
    </w:p>
    <w:p w:rsidR="006E6EAD" w:rsidRPr="0045162A" w:rsidRDefault="006E6EAD" w:rsidP="006E6EAD">
      <w:pPr>
        <w:pStyle w:val="Standard"/>
        <w:rPr>
          <w:rFonts w:ascii="Times New Roman" w:hAnsi="Times New Roman" w:cs="Times New Roman"/>
        </w:rPr>
      </w:pPr>
    </w:p>
    <w:p w:rsidR="006E6EAD" w:rsidRPr="0045162A" w:rsidRDefault="006E6EAD" w:rsidP="006E6EAD">
      <w:pPr>
        <w:pStyle w:val="Standard"/>
        <w:rPr>
          <w:rFonts w:ascii="Times New Roman" w:hAnsi="Times New Roman" w:cs="Times New Roman"/>
        </w:rPr>
      </w:pPr>
      <w:r w:rsidRPr="0045162A">
        <w:rPr>
          <w:rFonts w:ascii="Times New Roman" w:hAnsi="Times New Roman" w:cs="Times New Roman"/>
        </w:rPr>
        <w:t>1.NORME PONAŠANJA I PRAVO</w:t>
      </w:r>
    </w:p>
    <w:p w:rsidR="006E6EAD" w:rsidRPr="0045162A" w:rsidRDefault="006E6EAD" w:rsidP="006E6EAD">
      <w:pPr>
        <w:pStyle w:val="Standard"/>
        <w:rPr>
          <w:rFonts w:ascii="Times New Roman" w:hAnsi="Times New Roman" w:cs="Times New Roman"/>
        </w:rPr>
      </w:pPr>
      <w:r w:rsidRPr="0045162A">
        <w:rPr>
          <w:rFonts w:ascii="Times New Roman" w:hAnsi="Times New Roman" w:cs="Times New Roman"/>
        </w:rPr>
        <w:t>2.OPĆI DIO STATUSNOG TRGOVAČKOG PRAVA</w:t>
      </w:r>
    </w:p>
    <w:p w:rsidR="006E6EAD" w:rsidRPr="0045162A" w:rsidRDefault="006E6EAD" w:rsidP="006E6EAD">
      <w:pPr>
        <w:pStyle w:val="Standard"/>
        <w:rPr>
          <w:rFonts w:ascii="Times New Roman" w:hAnsi="Times New Roman" w:cs="Times New Roman"/>
        </w:rPr>
      </w:pPr>
      <w:r w:rsidRPr="0045162A">
        <w:rPr>
          <w:rFonts w:ascii="Times New Roman" w:hAnsi="Times New Roman" w:cs="Times New Roman"/>
        </w:rPr>
        <w:t>3.UGOVORNO TRGOVAČKO PRAVO</w:t>
      </w:r>
    </w:p>
    <w:p w:rsidR="006E6EAD" w:rsidRPr="0045162A" w:rsidRDefault="006E6EAD" w:rsidP="006E6EAD">
      <w:pPr>
        <w:pStyle w:val="Standard"/>
        <w:rPr>
          <w:rFonts w:ascii="Times New Roman" w:hAnsi="Times New Roman" w:cs="Times New Roman"/>
        </w:rPr>
      </w:pPr>
      <w:r w:rsidRPr="0045162A">
        <w:rPr>
          <w:rFonts w:ascii="Times New Roman" w:hAnsi="Times New Roman" w:cs="Times New Roman"/>
        </w:rPr>
        <w:t>4.UGOVORI (Poseban dio obveznog prava)</w:t>
      </w:r>
    </w:p>
    <w:p w:rsidR="006E6EAD" w:rsidRPr="0045162A" w:rsidRDefault="006E6EAD" w:rsidP="006E6EAD">
      <w:pPr>
        <w:pStyle w:val="Standard"/>
        <w:rPr>
          <w:rFonts w:ascii="Times New Roman" w:hAnsi="Times New Roman" w:cs="Times New Roman"/>
        </w:rPr>
      </w:pPr>
      <w:r w:rsidRPr="0045162A">
        <w:rPr>
          <w:rFonts w:ascii="Times New Roman" w:hAnsi="Times New Roman" w:cs="Times New Roman"/>
        </w:rPr>
        <w:t>5.TURISTIČKO PRAVO</w:t>
      </w:r>
    </w:p>
    <w:p w:rsidR="006E6EAD" w:rsidRPr="0045162A" w:rsidRDefault="006E6EAD" w:rsidP="006E6EAD">
      <w:pPr>
        <w:pStyle w:val="Odlomakpopisa"/>
        <w:tabs>
          <w:tab w:val="left" w:pos="2275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6E6EAD" w:rsidRPr="0045162A" w:rsidRDefault="006E6EAD" w:rsidP="006E6EAD">
      <w:pPr>
        <w:pStyle w:val="Odlomakpopisa"/>
        <w:tabs>
          <w:tab w:val="left" w:pos="2275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6E6EAD" w:rsidRPr="0045162A" w:rsidRDefault="006E6EAD" w:rsidP="006E6EAD">
      <w:pPr>
        <w:pStyle w:val="Odlomakpopisa"/>
        <w:tabs>
          <w:tab w:val="left" w:pos="2275"/>
        </w:tabs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Methadžović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Ravlić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>.</w:t>
      </w:r>
    </w:p>
    <w:p w:rsidR="00FF725C" w:rsidRPr="0045162A" w:rsidRDefault="00FF725C" w:rsidP="003813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EAD" w:rsidRPr="0045162A" w:rsidRDefault="006E6EAD" w:rsidP="006E6EAD">
      <w:p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b/>
          <w:sz w:val="24"/>
          <w:szCs w:val="24"/>
        </w:rPr>
        <w:t>OSNOVE TURIZMA I ORGANIZACIJA POSLOVANJA PODUZEĆA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Turistička ponuda Slavonije i Baranje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Turistička ponuda grada Zagreba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Turistička ponuda za osobe s invaliditetom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Produženje turističke sezone kroz razvoj selektivnih oblika turizma na području Makarske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Organizacija poslovanja hotela "X"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Organizacija poslovanja prijamnog odjela u hotelu "X"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Organizacija poslovanja hotelskog domaćinstva u hotelu "X"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Turoperatori, razvoj, pojam i vrste s primjerima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Turističke agencije, pojam i vrste s primjerima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Putnička agencije receptivnog karaktera poslovanja na primjeru agencije "X"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Organizacija turističkog aranžmana na primjeru putovanja u destinaciju po izboru</w:t>
      </w:r>
    </w:p>
    <w:p w:rsidR="006E6EAD" w:rsidRPr="0045162A" w:rsidRDefault="006E6EAD" w:rsidP="006E6EA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Tema na prijedlog učenika</w:t>
      </w:r>
    </w:p>
    <w:p w:rsidR="006E6EAD" w:rsidRPr="0045162A" w:rsidRDefault="006E6EAD" w:rsidP="006E6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EAD" w:rsidRPr="0045162A" w:rsidRDefault="006E6EAD" w:rsidP="006E6EA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162A">
        <w:rPr>
          <w:rFonts w:ascii="Times New Roman" w:hAnsi="Times New Roman" w:cs="Times New Roman"/>
          <w:sz w:val="24"/>
          <w:szCs w:val="24"/>
        </w:rPr>
        <w:t>Sylva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Gojak,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>.</w:t>
      </w:r>
    </w:p>
    <w:p w:rsidR="0045162A" w:rsidRPr="0045162A" w:rsidRDefault="0045162A" w:rsidP="006E6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2A" w:rsidRPr="006D27C6" w:rsidRDefault="0045162A" w:rsidP="004516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7C6">
        <w:rPr>
          <w:rFonts w:ascii="Times New Roman" w:eastAsia="Calibri" w:hAnsi="Times New Roman" w:cs="Times New Roman"/>
          <w:b/>
          <w:sz w:val="24"/>
          <w:szCs w:val="24"/>
        </w:rPr>
        <w:t>GEOGRAFIJA</w:t>
      </w:r>
    </w:p>
    <w:p w:rsidR="0045162A" w:rsidRPr="0045162A" w:rsidRDefault="0045162A" w:rsidP="0045162A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1. Turizam američkog istoka i unutrašnjosti</w:t>
      </w:r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2. Turizam američkog zapada</w:t>
      </w:r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3. Turističke znamenitosti Australije</w:t>
      </w:r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4. Tipovi turističkih područja u svijetu i faktori razvoja turizma</w:t>
      </w:r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 xml:space="preserve">5. Turizam </w:t>
      </w:r>
      <w:proofErr w:type="spellStart"/>
      <w:r w:rsidRPr="0045162A">
        <w:rPr>
          <w:rFonts w:ascii="Times New Roman" w:eastAsia="Calibri" w:hAnsi="Times New Roman" w:cs="Times New Roman"/>
          <w:sz w:val="24"/>
          <w:szCs w:val="24"/>
        </w:rPr>
        <w:t>Orijenta</w:t>
      </w:r>
      <w:proofErr w:type="spellEnd"/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6. Turističke značajke Japana</w:t>
      </w:r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7. Turističke znamenitosti Španjolske</w:t>
      </w:r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>8. Turističke znamenitosti Sjeverne Europe</w:t>
      </w:r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 xml:space="preserve">9. Turističke regije – Velebit </w:t>
      </w:r>
    </w:p>
    <w:p w:rsidR="0045162A" w:rsidRPr="0045162A" w:rsidRDefault="0045162A" w:rsidP="0039131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 xml:space="preserve">10. Turističke regije – </w:t>
      </w:r>
      <w:proofErr w:type="spellStart"/>
      <w:r w:rsidRPr="0045162A">
        <w:rPr>
          <w:rFonts w:ascii="Times New Roman" w:eastAsia="Calibri" w:hAnsi="Times New Roman" w:cs="Times New Roman"/>
          <w:sz w:val="24"/>
          <w:szCs w:val="24"/>
        </w:rPr>
        <w:t>Peripanonska</w:t>
      </w:r>
      <w:proofErr w:type="spellEnd"/>
      <w:r w:rsidRPr="0045162A">
        <w:rPr>
          <w:rFonts w:ascii="Times New Roman" w:eastAsia="Calibri" w:hAnsi="Times New Roman" w:cs="Times New Roman"/>
          <w:sz w:val="24"/>
          <w:szCs w:val="24"/>
        </w:rPr>
        <w:t xml:space="preserve"> Hrvatska </w:t>
      </w:r>
    </w:p>
    <w:p w:rsidR="0045162A" w:rsidRPr="0045162A" w:rsidRDefault="0045162A" w:rsidP="0045162A">
      <w:pPr>
        <w:rPr>
          <w:rFonts w:ascii="Times New Roman" w:eastAsia="Calibri" w:hAnsi="Times New Roman" w:cs="Times New Roman"/>
          <w:sz w:val="24"/>
          <w:szCs w:val="24"/>
        </w:rPr>
      </w:pPr>
    </w:p>
    <w:p w:rsidR="0045162A" w:rsidRPr="0045162A" w:rsidRDefault="0045162A" w:rsidP="003913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162A">
        <w:rPr>
          <w:rFonts w:ascii="Times New Roman" w:eastAsia="Calibri" w:hAnsi="Times New Roman" w:cs="Times New Roman"/>
          <w:sz w:val="24"/>
          <w:szCs w:val="24"/>
        </w:rPr>
        <w:t xml:space="preserve">Stipe Martinović, </w:t>
      </w:r>
      <w:proofErr w:type="spellStart"/>
      <w:r w:rsidRPr="0045162A">
        <w:rPr>
          <w:rFonts w:ascii="Times New Roman" w:eastAsia="Calibri" w:hAnsi="Times New Roman" w:cs="Times New Roman"/>
          <w:sz w:val="24"/>
          <w:szCs w:val="24"/>
        </w:rPr>
        <w:t>prof</w:t>
      </w:r>
      <w:proofErr w:type="spellEnd"/>
      <w:r w:rsidRPr="004516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62A" w:rsidRPr="006D27C6" w:rsidRDefault="0045162A" w:rsidP="0045162A">
      <w:pPr>
        <w:rPr>
          <w:rFonts w:ascii="Times New Roman" w:hAnsi="Times New Roman" w:cs="Times New Roman"/>
          <w:b/>
          <w:sz w:val="24"/>
          <w:szCs w:val="24"/>
        </w:rPr>
      </w:pPr>
      <w:r w:rsidRPr="006D27C6">
        <w:rPr>
          <w:rFonts w:ascii="Times New Roman" w:hAnsi="Times New Roman" w:cs="Times New Roman"/>
          <w:b/>
          <w:sz w:val="24"/>
          <w:szCs w:val="24"/>
        </w:rPr>
        <w:lastRenderedPageBreak/>
        <w:t>TALIJANSKI JEZIK</w:t>
      </w:r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 xml:space="preserve">Turismo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Croazia</w:t>
      </w:r>
      <w:proofErr w:type="spellEnd"/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62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bellezze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naturali della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Croazia</w:t>
      </w:r>
      <w:proofErr w:type="spellEnd"/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Parchi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nazionali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croati</w:t>
      </w:r>
      <w:proofErr w:type="spellEnd"/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62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patrimonio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Croazia</w:t>
      </w:r>
      <w:proofErr w:type="spellEnd"/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62A">
        <w:rPr>
          <w:rFonts w:ascii="Times New Roman" w:hAnsi="Times New Roman" w:cs="Times New Roman"/>
          <w:sz w:val="24"/>
          <w:szCs w:val="24"/>
        </w:rPr>
        <w:t>Fattori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d'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attrazione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dell'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offerta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turistica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croata</w:t>
      </w:r>
      <w:proofErr w:type="spellEnd"/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62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regione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turistica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adriatica</w:t>
      </w:r>
      <w:proofErr w:type="spellEnd"/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62A">
        <w:rPr>
          <w:rFonts w:ascii="Times New Roman" w:hAnsi="Times New Roman" w:cs="Times New Roman"/>
          <w:sz w:val="24"/>
          <w:szCs w:val="24"/>
        </w:rPr>
        <w:t>Croazia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destinazione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turistica</w:t>
      </w:r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 xml:space="preserve">Turismo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Italia</w:t>
      </w:r>
      <w:proofErr w:type="spellEnd"/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Progetti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vacanze</w:t>
      </w:r>
      <w:proofErr w:type="spellEnd"/>
    </w:p>
    <w:p w:rsidR="0045162A" w:rsidRPr="0045162A" w:rsidRDefault="0045162A" w:rsidP="003913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>L'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agenzia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turistica</w:t>
      </w:r>
    </w:p>
    <w:p w:rsidR="006E6EAD" w:rsidRPr="0045162A" w:rsidRDefault="0045162A" w:rsidP="006E6EAD">
      <w:pPr>
        <w:jc w:val="right"/>
        <w:rPr>
          <w:rFonts w:ascii="Times New Roman" w:hAnsi="Times New Roman" w:cs="Times New Roman"/>
          <w:sz w:val="24"/>
          <w:szCs w:val="24"/>
        </w:rPr>
      </w:pPr>
      <w:r w:rsidRPr="0045162A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Rudež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>.</w:t>
      </w:r>
    </w:p>
    <w:p w:rsidR="0045162A" w:rsidRPr="006D27C6" w:rsidRDefault="0045162A" w:rsidP="0045162A">
      <w:pPr>
        <w:rPr>
          <w:rFonts w:ascii="Times New Roman" w:hAnsi="Times New Roman" w:cs="Times New Roman"/>
          <w:b/>
          <w:sz w:val="24"/>
          <w:szCs w:val="24"/>
        </w:rPr>
      </w:pPr>
      <w:r w:rsidRPr="006D27C6">
        <w:rPr>
          <w:rFonts w:ascii="Times New Roman" w:hAnsi="Times New Roman" w:cs="Times New Roman"/>
          <w:b/>
          <w:sz w:val="24"/>
          <w:szCs w:val="24"/>
        </w:rPr>
        <w:t>NJEMAČKI JEZIK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Im Reisebüro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Berufe im Tourismus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Deutschsprachige Länder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proofErr w:type="spellStart"/>
      <w:r w:rsidRPr="0045162A">
        <w:rPr>
          <w:rFonts w:ascii="Times New Roman" w:hAnsi="Times New Roman" w:cs="Times New Roman"/>
          <w:lang w:val="de-DE"/>
        </w:rPr>
        <w:t>Unterkunftsarten</w:t>
      </w:r>
      <w:proofErr w:type="spellEnd"/>
      <w:r w:rsidRPr="0045162A">
        <w:rPr>
          <w:rFonts w:ascii="Times New Roman" w:hAnsi="Times New Roman" w:cs="Times New Roman"/>
          <w:lang w:val="de-DE"/>
        </w:rPr>
        <w:t xml:space="preserve"> im Tourismus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proofErr w:type="spellStart"/>
      <w:r w:rsidRPr="0045162A">
        <w:rPr>
          <w:rFonts w:ascii="Times New Roman" w:hAnsi="Times New Roman" w:cs="Times New Roman"/>
          <w:lang w:val="de-DE"/>
        </w:rPr>
        <w:t>Burj</w:t>
      </w:r>
      <w:proofErr w:type="spellEnd"/>
      <w:r w:rsidRPr="0045162A">
        <w:rPr>
          <w:rFonts w:ascii="Times New Roman" w:hAnsi="Times New Roman" w:cs="Times New Roman"/>
          <w:lang w:val="de-DE"/>
        </w:rPr>
        <w:t xml:space="preserve"> Al </w:t>
      </w:r>
      <w:proofErr w:type="spellStart"/>
      <w:r w:rsidRPr="0045162A">
        <w:rPr>
          <w:rFonts w:ascii="Times New Roman" w:hAnsi="Times New Roman" w:cs="Times New Roman"/>
          <w:lang w:val="de-DE"/>
        </w:rPr>
        <w:t>Arab</w:t>
      </w:r>
      <w:proofErr w:type="spellEnd"/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Deutschland als Reiseland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Kroatien als Reiseland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Das deutsche Schulsystem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Das kroatische Schulsystem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Reiseveranstalter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Trends im Tourismus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Typologie der Gäste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Touristisches Angebot der Stadt ________________ an der Adria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Hotel Souvenirs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Hotel Kategorisierung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Tourismus in Kroatien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Kroatische Nationalparks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Sehenswürdigkeiten in Kroatien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Sehenswürdigkeiten in Deutschland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Die Hauptstadt Kroatiens – Zagreb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Die Hauptstadt Deutschlands – Berlin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Kroatische Küche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Deutsche Küche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Animation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Reiseleiter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Typisch deutsch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Nationale Tischgewohnheiten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Geschäftskommunikation im Tourismus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Bundesländer in Deutschland</w:t>
      </w:r>
    </w:p>
    <w:p w:rsidR="0045162A" w:rsidRPr="0045162A" w:rsidRDefault="0045162A" w:rsidP="0045162A">
      <w:pPr>
        <w:pStyle w:val="Standard"/>
        <w:widowControl/>
        <w:numPr>
          <w:ilvl w:val="0"/>
          <w:numId w:val="8"/>
        </w:numPr>
        <w:rPr>
          <w:rFonts w:ascii="Times New Roman" w:hAnsi="Times New Roman" w:cs="Times New Roman"/>
          <w:lang w:val="de-DE"/>
        </w:rPr>
      </w:pPr>
      <w:r w:rsidRPr="0045162A">
        <w:rPr>
          <w:rFonts w:ascii="Times New Roman" w:hAnsi="Times New Roman" w:cs="Times New Roman"/>
          <w:lang w:val="de-DE"/>
        </w:rPr>
        <w:t>Reklamationen</w:t>
      </w:r>
    </w:p>
    <w:p w:rsidR="0045162A" w:rsidRPr="0045162A" w:rsidRDefault="0045162A" w:rsidP="006E6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62A" w:rsidRDefault="0045162A" w:rsidP="006E6EA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162A">
        <w:rPr>
          <w:rFonts w:ascii="Times New Roman" w:hAnsi="Times New Roman" w:cs="Times New Roman"/>
          <w:sz w:val="24"/>
          <w:szCs w:val="24"/>
        </w:rPr>
        <w:t>Evelin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 Bulić,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 xml:space="preserve">. i Marija Jukić, </w:t>
      </w:r>
      <w:proofErr w:type="spellStart"/>
      <w:r w:rsidRPr="0045162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45162A">
        <w:rPr>
          <w:rFonts w:ascii="Times New Roman" w:hAnsi="Times New Roman" w:cs="Times New Roman"/>
          <w:sz w:val="24"/>
          <w:szCs w:val="24"/>
        </w:rPr>
        <w:t>.</w:t>
      </w:r>
    </w:p>
    <w:p w:rsidR="00D935A2" w:rsidRPr="006D27C6" w:rsidRDefault="00D935A2" w:rsidP="00D935A2">
      <w:pPr>
        <w:rPr>
          <w:rFonts w:ascii="Times New Roman" w:hAnsi="Times New Roman" w:cs="Times New Roman"/>
          <w:b/>
          <w:sz w:val="24"/>
          <w:szCs w:val="24"/>
        </w:rPr>
      </w:pPr>
      <w:r w:rsidRPr="006D27C6">
        <w:rPr>
          <w:rFonts w:ascii="Times New Roman" w:hAnsi="Times New Roman" w:cs="Times New Roman"/>
          <w:b/>
          <w:sz w:val="24"/>
          <w:szCs w:val="24"/>
        </w:rPr>
        <w:lastRenderedPageBreak/>
        <w:t>ENGLESKI JEZIK</w:t>
      </w:r>
    </w:p>
    <w:p w:rsidR="00D935A2" w:rsidRPr="00D935A2" w:rsidRDefault="00D935A2" w:rsidP="00D935A2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Tourism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of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Scotland</w:t>
      </w:r>
    </w:p>
    <w:p w:rsidR="00D935A2" w:rsidRPr="00D935A2" w:rsidRDefault="00D935A2" w:rsidP="00D935A2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Trends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in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tourism</w:t>
      </w:r>
      <w:proofErr w:type="spellEnd"/>
    </w:p>
    <w:p w:rsidR="00D935A2" w:rsidRPr="00D935A2" w:rsidRDefault="00D935A2" w:rsidP="00D935A2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Tourism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of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South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Korea</w:t>
      </w:r>
    </w:p>
    <w:p w:rsidR="00D935A2" w:rsidRPr="00D935A2" w:rsidRDefault="00D935A2" w:rsidP="00D935A2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Tourism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of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Spain</w:t>
      </w:r>
      <w:proofErr w:type="spellEnd"/>
    </w:p>
    <w:p w:rsidR="00D935A2" w:rsidRPr="00D935A2" w:rsidRDefault="00D935A2" w:rsidP="00D935A2">
      <w:pPr>
        <w:pStyle w:val="Odlomakpopisa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Tourism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of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the</w:t>
      </w:r>
      <w:proofErr w:type="spellEnd"/>
      <w:r w:rsidRPr="00D935A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UK</w:t>
      </w:r>
    </w:p>
    <w:p w:rsidR="00D935A2" w:rsidRDefault="00D935A2" w:rsidP="00D935A2">
      <w:pPr>
        <w:rPr>
          <w:rFonts w:ascii="Times New Roman" w:hAnsi="Times New Roman" w:cs="Times New Roman"/>
          <w:sz w:val="24"/>
          <w:szCs w:val="24"/>
        </w:rPr>
      </w:pPr>
    </w:p>
    <w:p w:rsidR="00D935A2" w:rsidRPr="0045162A" w:rsidRDefault="00D935A2" w:rsidP="00D935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Slavica Galić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935A2" w:rsidRPr="0045162A" w:rsidSect="00D7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9ED"/>
    <w:multiLevelType w:val="multilevel"/>
    <w:tmpl w:val="80DCD7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BF1FC5"/>
    <w:multiLevelType w:val="hybridMultilevel"/>
    <w:tmpl w:val="9E349F18"/>
    <w:lvl w:ilvl="0" w:tplc="E63C0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95EEE"/>
    <w:multiLevelType w:val="hybridMultilevel"/>
    <w:tmpl w:val="493E4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03BD"/>
    <w:multiLevelType w:val="hybridMultilevel"/>
    <w:tmpl w:val="4CD04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902EE"/>
    <w:multiLevelType w:val="hybridMultilevel"/>
    <w:tmpl w:val="178A6B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4E4A"/>
    <w:multiLevelType w:val="hybridMultilevel"/>
    <w:tmpl w:val="60F04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95DF3"/>
    <w:multiLevelType w:val="hybridMultilevel"/>
    <w:tmpl w:val="7C286FF4"/>
    <w:lvl w:ilvl="0" w:tplc="210048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41F5D"/>
    <w:multiLevelType w:val="hybridMultilevel"/>
    <w:tmpl w:val="57DAA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54CA5"/>
    <w:multiLevelType w:val="hybridMultilevel"/>
    <w:tmpl w:val="66AA1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13B8"/>
    <w:rsid w:val="001F0C51"/>
    <w:rsid w:val="00351E83"/>
    <w:rsid w:val="003570F7"/>
    <w:rsid w:val="003813B8"/>
    <w:rsid w:val="0039131E"/>
    <w:rsid w:val="003C6AA8"/>
    <w:rsid w:val="0045162A"/>
    <w:rsid w:val="006D27C6"/>
    <w:rsid w:val="006E6EAD"/>
    <w:rsid w:val="00D716AE"/>
    <w:rsid w:val="00D935A2"/>
    <w:rsid w:val="00DE755F"/>
    <w:rsid w:val="00FA28B6"/>
    <w:rsid w:val="00FF2AF2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3B8"/>
    <w:pPr>
      <w:ind w:left="720"/>
      <w:contextualSpacing/>
    </w:pPr>
  </w:style>
  <w:style w:type="paragraph" w:customStyle="1" w:styleId="gmail-yiv3143786720ydp86e40a45msolistparagraph">
    <w:name w:val="gmail-yiv3143786720ydp86e40a45msolistparagraph"/>
    <w:basedOn w:val="Normal"/>
    <w:rsid w:val="00FF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6E6E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3B8"/>
    <w:pPr>
      <w:ind w:left="720"/>
      <w:contextualSpacing/>
    </w:pPr>
  </w:style>
  <w:style w:type="paragraph" w:customStyle="1" w:styleId="gmail-yiv3143786720ydp86e40a45msolistparagraph">
    <w:name w:val="gmail-yiv3143786720ydp86e40a45msolistparagraph"/>
    <w:basedOn w:val="Normal"/>
    <w:rsid w:val="00FF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2019-11-07T07:30:00Z</cp:lastPrinted>
  <dcterms:created xsi:type="dcterms:W3CDTF">2019-11-07T07:30:00Z</dcterms:created>
  <dcterms:modified xsi:type="dcterms:W3CDTF">2019-11-07T07:30:00Z</dcterms:modified>
</cp:coreProperties>
</file>