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stavka 1.  i članka 127. Zakona o odgoju i obrazovanju u osnovnoj i srednjoj školi ( </w:t>
      </w:r>
      <w:r w:rsidR="007B04AD">
        <w:rPr>
          <w:rFonts w:ascii="Arial" w:hAnsi="Arial" w:cs="Arial"/>
          <w:szCs w:val="23"/>
        </w:rPr>
        <w:t>NN</w:t>
      </w:r>
      <w:r w:rsidRPr="00314F06">
        <w:rPr>
          <w:rFonts w:ascii="Arial" w:hAnsi="Arial" w:cs="Arial"/>
          <w:szCs w:val="23"/>
        </w:rPr>
        <w:t xml:space="preserve">  broj 87/08, 86/09, 92/10, 105/10, 90/11,  </w:t>
      </w:r>
      <w:r w:rsidR="00B006F5">
        <w:rPr>
          <w:rFonts w:ascii="Arial" w:hAnsi="Arial" w:cs="Arial"/>
          <w:szCs w:val="23"/>
        </w:rPr>
        <w:t>05/12,16/12, 86/12,</w:t>
      </w:r>
      <w:r w:rsidRPr="00314F06">
        <w:rPr>
          <w:rFonts w:ascii="Arial" w:hAnsi="Arial" w:cs="Arial"/>
          <w:szCs w:val="23"/>
        </w:rPr>
        <w:t xml:space="preserve"> 94/13,</w:t>
      </w:r>
      <w:r w:rsidR="00B006F5">
        <w:rPr>
          <w:rFonts w:ascii="Arial" w:hAnsi="Arial" w:cs="Arial"/>
          <w:szCs w:val="23"/>
        </w:rPr>
        <w:t xml:space="preserve"> 136/14-RUSRH,</w:t>
      </w:r>
      <w:r w:rsidRPr="00314F06">
        <w:rPr>
          <w:rFonts w:ascii="Arial" w:hAnsi="Arial" w:cs="Arial"/>
          <w:szCs w:val="23"/>
        </w:rPr>
        <w:t xml:space="preserve"> 152/14</w:t>
      </w:r>
      <w:r w:rsidR="00D13C9D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7/17</w:t>
      </w:r>
      <w:r w:rsidR="00B006F5">
        <w:rPr>
          <w:rFonts w:ascii="Arial" w:hAnsi="Arial" w:cs="Arial"/>
          <w:szCs w:val="23"/>
        </w:rPr>
        <w:t xml:space="preserve"> i</w:t>
      </w:r>
      <w:r w:rsidR="00D13C9D">
        <w:rPr>
          <w:rFonts w:ascii="Arial" w:hAnsi="Arial" w:cs="Arial"/>
          <w:szCs w:val="23"/>
        </w:rPr>
        <w:t xml:space="preserve"> 68/18</w:t>
      </w:r>
      <w:r w:rsidRPr="00314F06">
        <w:rPr>
          <w:rFonts w:ascii="Arial" w:hAnsi="Arial" w:cs="Arial"/>
          <w:szCs w:val="23"/>
        </w:rPr>
        <w:t xml:space="preserve">) i članka </w:t>
      </w:r>
      <w:r w:rsidR="00845E7A">
        <w:rPr>
          <w:rFonts w:ascii="Arial" w:hAnsi="Arial" w:cs="Arial"/>
          <w:szCs w:val="23"/>
        </w:rPr>
        <w:t>74.  stavka 2.</w:t>
      </w:r>
      <w:r w:rsidR="00603CE4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Statuta Škole, Školski odbor </w:t>
      </w:r>
      <w:r w:rsidR="007257C9">
        <w:rPr>
          <w:rFonts w:ascii="Arial" w:hAnsi="Arial" w:cs="Arial"/>
          <w:szCs w:val="23"/>
        </w:rPr>
        <w:t xml:space="preserve">Srednje </w:t>
      </w:r>
      <w:r w:rsidRPr="00314F06">
        <w:rPr>
          <w:rFonts w:ascii="Arial" w:hAnsi="Arial" w:cs="Arial"/>
          <w:szCs w:val="23"/>
        </w:rPr>
        <w:t xml:space="preserve">škole  </w:t>
      </w:r>
      <w:r w:rsidR="00603CE4">
        <w:rPr>
          <w:rFonts w:ascii="Arial" w:hAnsi="Arial" w:cs="Arial"/>
          <w:szCs w:val="23"/>
        </w:rPr>
        <w:t xml:space="preserve">fra Andrije Kačića Miošića, Makarska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F0678B">
      <w:pPr>
        <w:jc w:val="center"/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>NATJEČAJ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314F06" w:rsidP="00F0678B">
      <w:pPr>
        <w:ind w:left="2160" w:firstLine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za imenovanje ravnatelja/ice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7257C9" w:rsidRDefault="00995AD9" w:rsidP="00314F06">
      <w:pPr>
        <w:rPr>
          <w:rStyle w:val="Naglaeno"/>
          <w:rFonts w:ascii="Arial" w:hAnsi="Arial" w:cs="Arial"/>
          <w:b w:val="0"/>
          <w:strike/>
        </w:rPr>
      </w:pPr>
      <w:r w:rsidRPr="00044F1C">
        <w:rPr>
          <w:rFonts w:ascii="Arial" w:hAnsi="Arial" w:cs="Arial"/>
        </w:rPr>
        <w:t>Ravnatelj</w:t>
      </w:r>
      <w:r w:rsidR="00B006F5">
        <w:rPr>
          <w:rFonts w:ascii="Arial" w:hAnsi="Arial" w:cs="Arial"/>
        </w:rPr>
        <w:t>/</w:t>
      </w:r>
      <w:proofErr w:type="spellStart"/>
      <w:r w:rsidR="00B006F5">
        <w:rPr>
          <w:rFonts w:ascii="Arial" w:hAnsi="Arial" w:cs="Arial"/>
        </w:rPr>
        <w:t>ica</w:t>
      </w:r>
      <w:proofErr w:type="spellEnd"/>
      <w:r w:rsidR="00B006F5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 nastavnika 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>d) položen stručni ispit za učitelja, nastavnika ili stručnog suradnika, osim u slučaju iz čla</w:t>
      </w:r>
      <w:r w:rsidR="00B006F5">
        <w:rPr>
          <w:rStyle w:val="Naglaeno"/>
          <w:rFonts w:ascii="Arial" w:hAnsi="Arial" w:cs="Arial"/>
          <w:b w:val="0"/>
          <w:color w:val="231F20"/>
        </w:rPr>
        <w:t>nka 157. stavaka 1. i 2. Zakona o odgoju i obrazovanju u osnovnoj i srednjoj školi,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</w:t>
      </w:r>
      <w:r w:rsidR="00B006F5">
        <w:rPr>
          <w:rFonts w:ascii="Arial" w:hAnsi="Arial" w:cs="Arial"/>
        </w:rPr>
        <w:t>isane člankom 106. ovoga Zakona o odgoju i obrazovanju u osnovnoj i srednjoj školi,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</w:t>
      </w:r>
      <w:r w:rsidRPr="00044F1C">
        <w:rPr>
          <w:rFonts w:ascii="Arial" w:hAnsi="Arial" w:cs="Arial"/>
          <w:sz w:val="16"/>
          <w:szCs w:val="16"/>
        </w:rPr>
        <w:br/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</w:t>
      </w:r>
      <w:proofErr w:type="spellStart"/>
      <w:r w:rsidRPr="00314F06">
        <w:rPr>
          <w:rFonts w:ascii="Arial" w:hAnsi="Arial" w:cs="Arial"/>
          <w:szCs w:val="23"/>
        </w:rPr>
        <w:t>ica</w:t>
      </w:r>
      <w:proofErr w:type="spellEnd"/>
      <w:r w:rsidRPr="00314F06">
        <w:rPr>
          <w:rFonts w:ascii="Arial" w:hAnsi="Arial" w:cs="Arial"/>
          <w:szCs w:val="23"/>
        </w:rPr>
        <w:t xml:space="preserve">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2B1938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životopis </w:t>
      </w:r>
    </w:p>
    <w:p w:rsidR="00B66543" w:rsidRPr="002B1938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>diplomu odnosno dokaz o stečenoj stručnoj spremi</w:t>
      </w:r>
    </w:p>
    <w:p w:rsidR="00B66543" w:rsidRPr="002B1938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domovnicu odnosno dokaz o državljanstvu </w:t>
      </w:r>
    </w:p>
    <w:p w:rsidR="00B66543" w:rsidRPr="002B1938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dokaz o položenom stručnom ispitu odnosno da je osoba oslobođena obveze polaganja </w:t>
      </w:r>
    </w:p>
    <w:p w:rsidR="000D3A89" w:rsidRPr="002B1938" w:rsidRDefault="000D3A89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dokaz o </w:t>
      </w:r>
      <w:r w:rsidR="00ED789A" w:rsidRPr="002B1938">
        <w:rPr>
          <w:rFonts w:ascii="Arial" w:hAnsi="Arial" w:cs="Arial"/>
          <w:szCs w:val="23"/>
        </w:rPr>
        <w:t xml:space="preserve">završenim </w:t>
      </w:r>
      <w:r w:rsidRPr="002B1938">
        <w:rPr>
          <w:rFonts w:ascii="Arial" w:hAnsi="Arial" w:cs="Arial"/>
          <w:szCs w:val="23"/>
        </w:rPr>
        <w:t xml:space="preserve"> pedagoškim kompetencijama za osobe koje su ih bile obvezne </w:t>
      </w:r>
      <w:r w:rsidR="00ED789A" w:rsidRPr="002B1938">
        <w:rPr>
          <w:rFonts w:ascii="Arial" w:hAnsi="Arial" w:cs="Arial"/>
          <w:szCs w:val="23"/>
        </w:rPr>
        <w:t>završiti</w:t>
      </w:r>
    </w:p>
    <w:p w:rsidR="00B66543" w:rsidRPr="002B1938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dokaz o </w:t>
      </w:r>
      <w:r w:rsidR="00407E79" w:rsidRPr="002B1938">
        <w:rPr>
          <w:rFonts w:ascii="Arial" w:hAnsi="Arial" w:cs="Arial"/>
          <w:szCs w:val="23"/>
        </w:rPr>
        <w:t>radnom iskustvu</w:t>
      </w:r>
      <w:r w:rsidRPr="002B1938">
        <w:rPr>
          <w:rFonts w:ascii="Arial" w:hAnsi="Arial" w:cs="Arial"/>
          <w:szCs w:val="23"/>
        </w:rPr>
        <w:t xml:space="preserve"> (potvrda ili ele</w:t>
      </w:r>
      <w:r w:rsidR="004F10BE" w:rsidRPr="002B1938">
        <w:rPr>
          <w:rFonts w:ascii="Arial" w:hAnsi="Arial" w:cs="Arial"/>
          <w:szCs w:val="23"/>
        </w:rPr>
        <w:t>ktronički zapis HZMO i potvrda</w:t>
      </w:r>
      <w:r w:rsidRPr="002B1938">
        <w:rPr>
          <w:rFonts w:ascii="Arial" w:hAnsi="Arial" w:cs="Arial"/>
          <w:szCs w:val="23"/>
        </w:rPr>
        <w:t xml:space="preserve"> škole o</w:t>
      </w:r>
      <w:r w:rsidR="000D3A89" w:rsidRPr="002B1938">
        <w:rPr>
          <w:rFonts w:ascii="Arial" w:hAnsi="Arial" w:cs="Arial"/>
          <w:szCs w:val="23"/>
        </w:rPr>
        <w:t xml:space="preserve"> </w:t>
      </w:r>
      <w:r w:rsidRPr="002B1938">
        <w:rPr>
          <w:rFonts w:ascii="Arial" w:hAnsi="Arial" w:cs="Arial"/>
          <w:szCs w:val="23"/>
        </w:rPr>
        <w:t xml:space="preserve">vrsti i trajanju poslova) </w:t>
      </w:r>
    </w:p>
    <w:p w:rsidR="00B66543" w:rsidRDefault="00953738" w:rsidP="002B1938">
      <w:pPr>
        <w:pStyle w:val="Odlomakpopisa"/>
        <w:numPr>
          <w:ilvl w:val="0"/>
          <w:numId w:val="7"/>
        </w:numPr>
        <w:rPr>
          <w:rFonts w:ascii="Arial" w:hAnsi="Arial" w:cs="Arial"/>
          <w:szCs w:val="23"/>
        </w:rPr>
      </w:pPr>
      <w:r w:rsidRPr="002B1938">
        <w:rPr>
          <w:rFonts w:ascii="Arial" w:hAnsi="Arial" w:cs="Arial"/>
          <w:szCs w:val="23"/>
        </w:rPr>
        <w:t xml:space="preserve">uvjerenje da se protiv osobe ne vodi kazneni postupak glede zapreka za zasnivanje radnog odnosa iz članka 106. Zakona o odgoju i obrazovanju u osnovnoj i srednjoj školi (ne starije od 8 dana ) </w:t>
      </w:r>
    </w:p>
    <w:p w:rsidR="00B66543" w:rsidRPr="00603CE4" w:rsidRDefault="002F181C" w:rsidP="002F181C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Podnošenjem prijave na natječaj, kandidati natječaja daju izričitu suglasnost da SŠ fra Andrije Kačića Miošića, Makarska može prikupljati, koristiti i dalje obrađivati njihove podatke u svrhu provedbe natječajnog postupka za imenovanje ravnatelja sukladno važećim propisima o zaštiti osobnih podataka.</w:t>
      </w:r>
    </w:p>
    <w:p w:rsidR="007B04AD" w:rsidRPr="007B04AD" w:rsidRDefault="007B04AD" w:rsidP="007B04AD">
      <w:pPr>
        <w:pStyle w:val="Bezproreda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 xml:space="preserve">Kandidat koji ostvaruje pravo prednosti prilikom zapošljavanja prema članku 102. Zakona o hrvatskim braniteljima iz Domovinskog rata i članovima njihovih obitelji (NN </w:t>
      </w:r>
      <w:r w:rsidRPr="007B04AD">
        <w:rPr>
          <w:rFonts w:ascii="Arial" w:hAnsi="Arial" w:cs="Arial"/>
          <w:sz w:val="24"/>
          <w:szCs w:val="24"/>
        </w:rPr>
        <w:lastRenderedPageBreak/>
        <w:t>broj 121/17.), članku 48.f  Zakona o zaštiti vojnih i civilnih invalida rata (NN broj 33/92, 77/92, 27/93, 58/93, 2/94, 76/94, 108/95,108/96, 82/01, 103/03, 148/13.) i članku 9. Zakona o profesionalnoj rehabilitaciji i zapošljavanju osoba s invaliditetom (NN broj 157/13, 152/14, 39/18.),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4245B5" w:rsidRDefault="007B04AD" w:rsidP="007B04AD">
      <w:pPr>
        <w:pStyle w:val="Bezproreda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 w:rsidRPr="007B04AD">
          <w:rPr>
            <w:rStyle w:val="Hiperveza"/>
            <w:rFonts w:ascii="Arial" w:hAnsi="Arial" w:cs="Arial"/>
            <w:sz w:val="24"/>
            <w:szCs w:val="24"/>
          </w:rPr>
          <w:t>https://branitelji.gov.hr/zaposljavanje-843/843</w:t>
        </w:r>
      </w:hyperlink>
      <w:r w:rsidRPr="007B04AD">
        <w:rPr>
          <w:rFonts w:ascii="Arial" w:hAnsi="Arial" w:cs="Arial"/>
          <w:sz w:val="24"/>
          <w:szCs w:val="24"/>
        </w:rPr>
        <w:t>, 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7B04AD" w:rsidRDefault="00FE0ECB" w:rsidP="007B04AD">
      <w:pPr>
        <w:pStyle w:val="Bezproreda"/>
        <w:rPr>
          <w:rFonts w:ascii="Arial" w:hAnsi="Arial" w:cs="Arial"/>
          <w:sz w:val="24"/>
          <w:szCs w:val="24"/>
        </w:rPr>
      </w:pPr>
      <w:hyperlink r:id="rId7" w:history="1">
        <w:r w:rsidR="007B04AD" w:rsidRPr="007B04AD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7B04AD" w:rsidRDefault="007B04AD" w:rsidP="007B04AD">
      <w:pPr>
        <w:pStyle w:val="Bezproreda"/>
        <w:rPr>
          <w:rFonts w:ascii="Arial" w:hAnsi="Arial" w:cs="Arial"/>
          <w:sz w:val="24"/>
          <w:szCs w:val="24"/>
        </w:rPr>
      </w:pPr>
    </w:p>
    <w:p w:rsidR="00314F06" w:rsidRPr="007B04AD" w:rsidRDefault="00314F06" w:rsidP="007B04AD">
      <w:pPr>
        <w:pStyle w:val="Bezproreda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Rok za podnošenje prijava kandidata je osam (8) dana od dana objave natječaja.</w:t>
      </w:r>
    </w:p>
    <w:p w:rsidR="00314F06" w:rsidRPr="007B04AD" w:rsidRDefault="00314F06" w:rsidP="00603CE4">
      <w:pPr>
        <w:rPr>
          <w:rFonts w:ascii="Arial" w:hAnsi="Arial" w:cs="Arial"/>
        </w:rPr>
      </w:pPr>
      <w:r w:rsidRPr="007B04AD">
        <w:rPr>
          <w:rFonts w:ascii="Arial" w:hAnsi="Arial" w:cs="Arial"/>
        </w:rPr>
        <w:t>Na natječaj se mogu javiti osobe oba spola.</w:t>
      </w:r>
    </w:p>
    <w:p w:rsidR="00314F06" w:rsidRPr="007B04AD" w:rsidRDefault="00314F06" w:rsidP="00603CE4">
      <w:pPr>
        <w:rPr>
          <w:rFonts w:ascii="Arial" w:hAnsi="Arial" w:cs="Arial"/>
        </w:rPr>
      </w:pPr>
      <w:r w:rsidRPr="007B04AD">
        <w:rPr>
          <w:rFonts w:ascii="Arial" w:hAnsi="Arial" w:cs="Arial"/>
        </w:rPr>
        <w:t>Nepotpune i nepravovremene prijave neće se razmatrati.</w:t>
      </w:r>
    </w:p>
    <w:p w:rsidR="00314F06" w:rsidRPr="00314F06" w:rsidRDefault="00314F06" w:rsidP="00603C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5D3941" w:rsidRDefault="00314F06" w:rsidP="00603C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</w:t>
      </w:r>
    </w:p>
    <w:p w:rsidR="005D3941" w:rsidRDefault="00804437" w:rsidP="00603C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Srednja</w:t>
      </w:r>
      <w:r w:rsidR="00314F06" w:rsidRPr="00314F06">
        <w:rPr>
          <w:rFonts w:ascii="Arial" w:hAnsi="Arial" w:cs="Arial"/>
          <w:szCs w:val="23"/>
        </w:rPr>
        <w:t xml:space="preserve"> škola </w:t>
      </w:r>
      <w:r w:rsidR="00603CE4">
        <w:rPr>
          <w:rFonts w:ascii="Arial" w:hAnsi="Arial" w:cs="Arial"/>
          <w:szCs w:val="23"/>
        </w:rPr>
        <w:t xml:space="preserve">fra Andrije Kačića Miošića, </w:t>
      </w:r>
    </w:p>
    <w:p w:rsidR="005D3941" w:rsidRDefault="00603CE4" w:rsidP="00603CE4">
      <w:pPr>
        <w:rPr>
          <w:rFonts w:ascii="Arial" w:hAnsi="Arial" w:cs="Arial"/>
          <w:szCs w:val="23"/>
        </w:rPr>
      </w:pPr>
      <w:proofErr w:type="spellStart"/>
      <w:r>
        <w:rPr>
          <w:rFonts w:ascii="Arial" w:hAnsi="Arial" w:cs="Arial"/>
          <w:szCs w:val="23"/>
        </w:rPr>
        <w:t>Breljanska</w:t>
      </w:r>
      <w:proofErr w:type="spellEnd"/>
      <w:r>
        <w:rPr>
          <w:rFonts w:ascii="Arial" w:hAnsi="Arial" w:cs="Arial"/>
          <w:szCs w:val="23"/>
        </w:rPr>
        <w:t xml:space="preserve"> 3, </w:t>
      </w:r>
    </w:p>
    <w:p w:rsidR="005D3941" w:rsidRDefault="00603CE4" w:rsidP="00603CE4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21 300 Makarska </w:t>
      </w:r>
    </w:p>
    <w:p w:rsidR="00314F06" w:rsidRPr="00314F06" w:rsidRDefault="00314F06" w:rsidP="00603CE4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 zatvorenoj omotnici s naznakom „</w:t>
      </w:r>
      <w:r w:rsidRPr="007B04AD">
        <w:rPr>
          <w:rFonts w:ascii="Arial" w:hAnsi="Arial" w:cs="Arial"/>
          <w:b/>
          <w:szCs w:val="23"/>
        </w:rPr>
        <w:t>natječaj za ravnatelja/icu  - ne otvaraj“.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ind w:left="720"/>
        <w:rPr>
          <w:szCs w:val="23"/>
        </w:rPr>
      </w:pPr>
    </w:p>
    <w:p w:rsidR="00F074E5" w:rsidRPr="005D3941" w:rsidRDefault="00F074E5" w:rsidP="00F074E5">
      <w:pPr>
        <w:rPr>
          <w:rFonts w:ascii="Arial" w:hAnsi="Arial" w:cs="Arial"/>
        </w:rPr>
      </w:pPr>
      <w:bookmarkStart w:id="0" w:name="_GoBack"/>
      <w:bookmarkEnd w:id="0"/>
      <w:r w:rsidRPr="005D3941">
        <w:rPr>
          <w:rFonts w:ascii="Arial" w:hAnsi="Arial" w:cs="Arial"/>
        </w:rPr>
        <w:t>Makarska, 27. veljače 2019. god.</w:t>
      </w:r>
    </w:p>
    <w:p w:rsidR="00F074E5" w:rsidRPr="005D3941" w:rsidRDefault="00F074E5" w:rsidP="00F074E5">
      <w:pPr>
        <w:rPr>
          <w:rFonts w:ascii="Arial" w:hAnsi="Arial" w:cs="Arial"/>
        </w:rPr>
      </w:pPr>
      <w:r w:rsidRPr="005D3941">
        <w:rPr>
          <w:rFonts w:ascii="Arial" w:hAnsi="Arial" w:cs="Arial"/>
        </w:rPr>
        <w:t>KLASA: 112-01/19-02/03</w:t>
      </w:r>
    </w:p>
    <w:p w:rsidR="00F074E5" w:rsidRPr="005D3941" w:rsidRDefault="00F074E5" w:rsidP="00F074E5">
      <w:pPr>
        <w:rPr>
          <w:rFonts w:ascii="Arial" w:hAnsi="Arial" w:cs="Arial"/>
        </w:rPr>
      </w:pPr>
      <w:r w:rsidRPr="005D3941">
        <w:rPr>
          <w:rFonts w:ascii="Arial" w:hAnsi="Arial" w:cs="Arial"/>
        </w:rPr>
        <w:t>URBROJ: 2147-19-02-19-2</w:t>
      </w: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0F7B"/>
    <w:multiLevelType w:val="hybridMultilevel"/>
    <w:tmpl w:val="D42AEBC8"/>
    <w:lvl w:ilvl="0" w:tplc="308A66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54B2B"/>
    <w:rsid w:val="000816DE"/>
    <w:rsid w:val="000862F5"/>
    <w:rsid w:val="00090212"/>
    <w:rsid w:val="000A16C0"/>
    <w:rsid w:val="000C2F35"/>
    <w:rsid w:val="000D3A89"/>
    <w:rsid w:val="000E1F2F"/>
    <w:rsid w:val="000F3A5C"/>
    <w:rsid w:val="00104477"/>
    <w:rsid w:val="00111B0B"/>
    <w:rsid w:val="001221CF"/>
    <w:rsid w:val="00122673"/>
    <w:rsid w:val="001238EF"/>
    <w:rsid w:val="00126841"/>
    <w:rsid w:val="001441D0"/>
    <w:rsid w:val="0015058C"/>
    <w:rsid w:val="00165F1E"/>
    <w:rsid w:val="00194CAB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1938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181C"/>
    <w:rsid w:val="002F5350"/>
    <w:rsid w:val="003020C9"/>
    <w:rsid w:val="00304AF4"/>
    <w:rsid w:val="00314F06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630"/>
    <w:rsid w:val="00420B12"/>
    <w:rsid w:val="004245B5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A0AE5"/>
    <w:rsid w:val="004B0950"/>
    <w:rsid w:val="004B0DF2"/>
    <w:rsid w:val="004B17DF"/>
    <w:rsid w:val="004B537D"/>
    <w:rsid w:val="004D2404"/>
    <w:rsid w:val="004F10BE"/>
    <w:rsid w:val="004F70C7"/>
    <w:rsid w:val="004F7FC7"/>
    <w:rsid w:val="005007EB"/>
    <w:rsid w:val="00501A61"/>
    <w:rsid w:val="00510F6F"/>
    <w:rsid w:val="005218E8"/>
    <w:rsid w:val="00524D6B"/>
    <w:rsid w:val="005528CE"/>
    <w:rsid w:val="005802C1"/>
    <w:rsid w:val="005850A7"/>
    <w:rsid w:val="005A3BC8"/>
    <w:rsid w:val="005A7B23"/>
    <w:rsid w:val="005D35DA"/>
    <w:rsid w:val="005D3941"/>
    <w:rsid w:val="005F5712"/>
    <w:rsid w:val="005F6885"/>
    <w:rsid w:val="00601C90"/>
    <w:rsid w:val="00603CE4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257C9"/>
    <w:rsid w:val="00736F2A"/>
    <w:rsid w:val="00743619"/>
    <w:rsid w:val="0077539B"/>
    <w:rsid w:val="0078067E"/>
    <w:rsid w:val="00792555"/>
    <w:rsid w:val="00793723"/>
    <w:rsid w:val="00796CF9"/>
    <w:rsid w:val="007A02F6"/>
    <w:rsid w:val="007A5008"/>
    <w:rsid w:val="007A7E2D"/>
    <w:rsid w:val="007B04AD"/>
    <w:rsid w:val="007B3421"/>
    <w:rsid w:val="007C691F"/>
    <w:rsid w:val="007C6EE3"/>
    <w:rsid w:val="007E37ED"/>
    <w:rsid w:val="007E4012"/>
    <w:rsid w:val="007F3588"/>
    <w:rsid w:val="007F4DF5"/>
    <w:rsid w:val="00804437"/>
    <w:rsid w:val="0084165C"/>
    <w:rsid w:val="00845E7A"/>
    <w:rsid w:val="00850589"/>
    <w:rsid w:val="00860354"/>
    <w:rsid w:val="00865767"/>
    <w:rsid w:val="00866A09"/>
    <w:rsid w:val="008769C4"/>
    <w:rsid w:val="0088132A"/>
    <w:rsid w:val="008840A4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41DA7"/>
    <w:rsid w:val="00953738"/>
    <w:rsid w:val="00953ECA"/>
    <w:rsid w:val="00960598"/>
    <w:rsid w:val="009841FD"/>
    <w:rsid w:val="00995AD9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06F5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06C6"/>
    <w:rsid w:val="00B94EF9"/>
    <w:rsid w:val="00BA72A2"/>
    <w:rsid w:val="00BA7D25"/>
    <w:rsid w:val="00BE3363"/>
    <w:rsid w:val="00BE3845"/>
    <w:rsid w:val="00BF1378"/>
    <w:rsid w:val="00BF2EE9"/>
    <w:rsid w:val="00C068D9"/>
    <w:rsid w:val="00C11F92"/>
    <w:rsid w:val="00C16245"/>
    <w:rsid w:val="00C20EA2"/>
    <w:rsid w:val="00C621CF"/>
    <w:rsid w:val="00CA3736"/>
    <w:rsid w:val="00CA4271"/>
    <w:rsid w:val="00CB5784"/>
    <w:rsid w:val="00CC0091"/>
    <w:rsid w:val="00CC6EE2"/>
    <w:rsid w:val="00CD1869"/>
    <w:rsid w:val="00CE5A82"/>
    <w:rsid w:val="00CE7EF2"/>
    <w:rsid w:val="00D00382"/>
    <w:rsid w:val="00D038B4"/>
    <w:rsid w:val="00D10B1B"/>
    <w:rsid w:val="00D13C9D"/>
    <w:rsid w:val="00D20DBC"/>
    <w:rsid w:val="00D30935"/>
    <w:rsid w:val="00D34E37"/>
    <w:rsid w:val="00D41F2E"/>
    <w:rsid w:val="00D44FAB"/>
    <w:rsid w:val="00D4646C"/>
    <w:rsid w:val="00D70558"/>
    <w:rsid w:val="00D74E6A"/>
    <w:rsid w:val="00DA7042"/>
    <w:rsid w:val="00DC590B"/>
    <w:rsid w:val="00DC5E17"/>
    <w:rsid w:val="00DD4035"/>
    <w:rsid w:val="00DD7237"/>
    <w:rsid w:val="00DE3B46"/>
    <w:rsid w:val="00E14A28"/>
    <w:rsid w:val="00E17007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71C5"/>
    <w:rsid w:val="00ED0E08"/>
    <w:rsid w:val="00ED789A"/>
    <w:rsid w:val="00EE0D28"/>
    <w:rsid w:val="00EF5BB8"/>
    <w:rsid w:val="00F000BC"/>
    <w:rsid w:val="00F0678B"/>
    <w:rsid w:val="00F074E5"/>
    <w:rsid w:val="00F21268"/>
    <w:rsid w:val="00F21A5C"/>
    <w:rsid w:val="00F27B92"/>
    <w:rsid w:val="00F30FF5"/>
    <w:rsid w:val="00F56358"/>
    <w:rsid w:val="00F57390"/>
    <w:rsid w:val="00F6109F"/>
    <w:rsid w:val="00F835C0"/>
    <w:rsid w:val="00FE0ECB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7B04A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7B04AD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7B04A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7B04AD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11</cp:revision>
  <cp:lastPrinted>2019-02-08T07:38:00Z</cp:lastPrinted>
  <dcterms:created xsi:type="dcterms:W3CDTF">2019-02-07T11:13:00Z</dcterms:created>
  <dcterms:modified xsi:type="dcterms:W3CDTF">2019-02-15T12:43:00Z</dcterms:modified>
</cp:coreProperties>
</file>